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1C" w:rsidRPr="00475F19" w:rsidRDefault="00DC311C" w:rsidP="00DC311C">
      <w:pPr>
        <w:spacing w:before="150" w:after="150" w:line="360" w:lineRule="atLeast"/>
        <w:jc w:val="center"/>
        <w:textAlignment w:val="baseline"/>
        <w:outlineLvl w:val="0"/>
        <w:rPr>
          <w:rFonts w:eastAsia="Times New Roman" w:cstheme="minorHAnsi"/>
          <w:color w:val="134D8E"/>
          <w:kern w:val="36"/>
          <w:lang w:eastAsia="pl-PL"/>
        </w:rPr>
      </w:pPr>
      <w:bookmarkStart w:id="0" w:name="_GoBack"/>
      <w:bookmarkEnd w:id="0"/>
      <w:r w:rsidRPr="00475F19">
        <w:rPr>
          <w:rFonts w:eastAsia="Times New Roman" w:cstheme="minorHAnsi"/>
          <w:color w:val="134D8E"/>
          <w:kern w:val="36"/>
          <w:lang w:eastAsia="pl-PL"/>
        </w:rPr>
        <w:t>KLAUZULA INFORMACYJNA O PRZETWARZANIU DANYCH OSOBOWYCH</w:t>
      </w:r>
    </w:p>
    <w:p w:rsidR="00DC311C" w:rsidRDefault="00DC311C" w:rsidP="00DC311C">
      <w:pPr>
        <w:tabs>
          <w:tab w:val="left" w:pos="4010"/>
        </w:tabs>
        <w:spacing w:before="75" w:after="150" w:line="330" w:lineRule="atLeast"/>
        <w:jc w:val="center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>w Narodowym Centrum Badań Jądrowych</w:t>
      </w:r>
    </w:p>
    <w:p w:rsidR="007E28DE" w:rsidRPr="00475F19" w:rsidRDefault="00A05ABB" w:rsidP="00A05ABB">
      <w:pPr>
        <w:tabs>
          <w:tab w:val="left" w:pos="4010"/>
        </w:tabs>
        <w:spacing w:before="75" w:after="150" w:line="330" w:lineRule="atLeast"/>
        <w:jc w:val="center"/>
        <w:textAlignment w:val="baseline"/>
        <w:rPr>
          <w:rFonts w:eastAsia="Times New Roman" w:cstheme="minorHAnsi"/>
          <w:color w:val="353535"/>
          <w:lang w:eastAsia="pl-PL"/>
        </w:rPr>
      </w:pPr>
      <w:r>
        <w:rPr>
          <w:rFonts w:eastAsia="Times New Roman" w:cstheme="minorHAnsi"/>
          <w:color w:val="353535"/>
          <w:lang w:eastAsia="pl-PL"/>
        </w:rPr>
        <w:t xml:space="preserve">w związku z udziałem w zajęciach edukacyjnych </w:t>
      </w:r>
    </w:p>
    <w:p w:rsidR="00DC311C" w:rsidRPr="00475F19" w:rsidRDefault="00DC311C" w:rsidP="001D7820">
      <w:pPr>
        <w:spacing w:before="75" w:after="150" w:line="330" w:lineRule="atLeast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>Zgodnie z art. 1</w:t>
      </w:r>
      <w:r w:rsidR="00B2156D">
        <w:rPr>
          <w:rFonts w:eastAsia="Times New Roman" w:cstheme="minorHAnsi"/>
          <w:color w:val="353535"/>
          <w:lang w:eastAsia="pl-PL"/>
        </w:rPr>
        <w:t>4</w:t>
      </w:r>
      <w:r w:rsidRPr="00475F19">
        <w:rPr>
          <w:rFonts w:eastAsia="Times New Roman" w:cstheme="minorHAnsi"/>
          <w:color w:val="353535"/>
          <w:lang w:eastAsia="pl-PL"/>
        </w:rPr>
        <w:t xml:space="preserve"> Rozporządzenia Parlamentu Europejskiego i Rady (UE) 2016/679 z 27</w:t>
      </w:r>
      <w:r w:rsidR="002C6E3E">
        <w:rPr>
          <w:rFonts w:eastAsia="Times New Roman" w:cstheme="minorHAnsi"/>
          <w:color w:val="353535"/>
          <w:lang w:eastAsia="pl-PL"/>
        </w:rPr>
        <w:t>.04.</w:t>
      </w:r>
      <w:r w:rsidRPr="00475F19">
        <w:rPr>
          <w:rFonts w:eastAsia="Times New Roman" w:cstheme="minorHAnsi"/>
          <w:color w:val="353535"/>
          <w:lang w:eastAsia="pl-PL"/>
        </w:rPr>
        <w:t xml:space="preserve">2016 </w:t>
      </w:r>
      <w:r w:rsidR="002C6E3E">
        <w:rPr>
          <w:rFonts w:eastAsia="Times New Roman" w:cstheme="minorHAnsi"/>
          <w:color w:val="353535"/>
          <w:lang w:eastAsia="pl-PL"/>
        </w:rPr>
        <w:br/>
      </w:r>
      <w:r w:rsidRPr="00475F19">
        <w:rPr>
          <w:rFonts w:eastAsia="Times New Roman" w:cstheme="minorHAnsi"/>
          <w:color w:val="353535"/>
          <w:lang w:eastAsia="pl-PL"/>
        </w:rPr>
        <w:t>r. w sprawie ochrony osób fizycznych w związku z przetwarzaniem danych osobowych</w:t>
      </w:r>
      <w:r w:rsidR="002C6E3E">
        <w:rPr>
          <w:rFonts w:eastAsia="Times New Roman" w:cstheme="minorHAnsi"/>
          <w:color w:val="353535"/>
          <w:lang w:eastAsia="pl-PL"/>
        </w:rPr>
        <w:t xml:space="preserve"> </w:t>
      </w:r>
      <w:r w:rsidRPr="00475F19">
        <w:rPr>
          <w:rFonts w:eastAsia="Times New Roman" w:cstheme="minorHAnsi"/>
          <w:color w:val="353535"/>
          <w:lang w:eastAsia="pl-PL"/>
        </w:rPr>
        <w:t xml:space="preserve">i w sprawie swobodnego przepływu takich danych oraz uchylenia dyrektywy 95/46/WE, informujemy iż: </w:t>
      </w:r>
    </w:p>
    <w:p w:rsidR="00DC311C" w:rsidRPr="00475F19" w:rsidRDefault="00DC311C" w:rsidP="00D63621">
      <w:pPr>
        <w:numPr>
          <w:ilvl w:val="0"/>
          <w:numId w:val="2"/>
        </w:numPr>
        <w:tabs>
          <w:tab w:val="clear" w:pos="720"/>
        </w:tabs>
        <w:spacing w:after="0" w:line="330" w:lineRule="atLeast"/>
        <w:ind w:left="601" w:hanging="601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C50E40">
        <w:rPr>
          <w:rFonts w:cstheme="minorHAnsi"/>
        </w:rPr>
        <w:t xml:space="preserve">Administratorem danych osobowych </w:t>
      </w:r>
      <w:r w:rsidR="001F1D23">
        <w:rPr>
          <w:rFonts w:cstheme="minorHAnsi"/>
        </w:rPr>
        <w:t xml:space="preserve">Pani/Pana /dziecka </w:t>
      </w:r>
      <w:r w:rsidRPr="00C50E40">
        <w:rPr>
          <w:rFonts w:cstheme="minorHAnsi"/>
        </w:rPr>
        <w:t xml:space="preserve">jest Narodowe Centrum Badań Jądrowych (dalej jako </w:t>
      </w:r>
      <w:r w:rsidR="00D63621">
        <w:rPr>
          <w:rFonts w:cstheme="minorHAnsi"/>
        </w:rPr>
        <w:t xml:space="preserve">Administrator lub </w:t>
      </w:r>
      <w:r w:rsidRPr="00C50E40">
        <w:rPr>
          <w:rFonts w:cstheme="minorHAnsi"/>
        </w:rPr>
        <w:t xml:space="preserve">NCBJ) z siedzibą w Otwocku, ul. Andrzeja </w:t>
      </w:r>
      <w:proofErr w:type="spellStart"/>
      <w:r w:rsidRPr="00C50E40">
        <w:rPr>
          <w:rFonts w:cstheme="minorHAnsi"/>
        </w:rPr>
        <w:t>Sołtana</w:t>
      </w:r>
      <w:proofErr w:type="spellEnd"/>
      <w:r w:rsidR="001F1D23">
        <w:rPr>
          <w:rFonts w:cstheme="minorHAnsi"/>
        </w:rPr>
        <w:t xml:space="preserve"> 7</w:t>
      </w:r>
      <w:r w:rsidRPr="00C50E40">
        <w:rPr>
          <w:rFonts w:cstheme="minorHAnsi"/>
        </w:rPr>
        <w:t>, 05-400 Otwock</w:t>
      </w:r>
      <w:r w:rsidRPr="00475F19">
        <w:rPr>
          <w:rFonts w:eastAsia="Times New Roman" w:cstheme="minorHAnsi"/>
          <w:color w:val="353535"/>
          <w:lang w:eastAsia="pl-PL"/>
        </w:rPr>
        <w:t xml:space="preserve">. </w:t>
      </w:r>
    </w:p>
    <w:p w:rsidR="00DC311C" w:rsidRPr="00475F19" w:rsidRDefault="00DC311C" w:rsidP="00D63621">
      <w:pPr>
        <w:numPr>
          <w:ilvl w:val="0"/>
          <w:numId w:val="2"/>
        </w:numPr>
        <w:tabs>
          <w:tab w:val="clear" w:pos="720"/>
        </w:tabs>
        <w:spacing w:after="0" w:line="330" w:lineRule="atLeast"/>
        <w:ind w:left="601" w:hanging="601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W razie pytań dotyczących sposobu i zakresu przetwarzania </w:t>
      </w:r>
      <w:r w:rsidR="002C6E3E">
        <w:rPr>
          <w:rFonts w:eastAsia="Times New Roman" w:cstheme="minorHAnsi"/>
          <w:color w:val="353535"/>
          <w:lang w:eastAsia="pl-PL"/>
        </w:rPr>
        <w:t>ww.</w:t>
      </w:r>
      <w:r w:rsidR="00EF3538">
        <w:rPr>
          <w:rFonts w:eastAsia="Times New Roman" w:cstheme="minorHAnsi"/>
          <w:color w:val="353535"/>
          <w:lang w:eastAsia="pl-PL"/>
        </w:rPr>
        <w:t xml:space="preserve"> danych osobowych, czy też </w:t>
      </w:r>
      <w:r w:rsidRPr="00475F19">
        <w:rPr>
          <w:rFonts w:eastAsia="Times New Roman" w:cstheme="minorHAnsi"/>
          <w:color w:val="353535"/>
          <w:lang w:eastAsia="pl-PL"/>
        </w:rPr>
        <w:t>przysługujących Pani/Panu</w:t>
      </w:r>
      <w:r w:rsidR="002C6E3E">
        <w:rPr>
          <w:rFonts w:eastAsia="Times New Roman" w:cstheme="minorHAnsi"/>
          <w:color w:val="353535"/>
          <w:lang w:eastAsia="pl-PL"/>
        </w:rPr>
        <w:t>/dziecku</w:t>
      </w:r>
      <w:r w:rsidRPr="00475F19">
        <w:rPr>
          <w:rFonts w:eastAsia="Times New Roman" w:cstheme="minorHAnsi"/>
          <w:color w:val="353535"/>
          <w:lang w:eastAsia="pl-PL"/>
        </w:rPr>
        <w:t xml:space="preserve"> uprawnień, może się Pani/Pan skontaktować się </w:t>
      </w:r>
      <w:r w:rsidR="002C6E3E">
        <w:rPr>
          <w:rFonts w:eastAsia="Times New Roman" w:cstheme="minorHAnsi"/>
          <w:color w:val="353535"/>
          <w:lang w:eastAsia="pl-PL"/>
        </w:rPr>
        <w:br/>
      </w:r>
      <w:r w:rsidRPr="00475F19">
        <w:rPr>
          <w:rFonts w:eastAsia="Times New Roman" w:cstheme="minorHAnsi"/>
          <w:color w:val="353535"/>
          <w:lang w:eastAsia="pl-PL"/>
        </w:rPr>
        <w:t xml:space="preserve">z Inspektorem Ochrony Danych Osobowych w NCBJ, </w:t>
      </w:r>
      <w:r w:rsidRPr="00C50E40">
        <w:rPr>
          <w:rFonts w:eastAsia="Times New Roman" w:cstheme="minorHAnsi"/>
          <w:color w:val="353535"/>
          <w:lang w:eastAsia="pl-PL"/>
        </w:rPr>
        <w:t xml:space="preserve">na adres podany powyżej lub </w:t>
      </w:r>
      <w:r w:rsidRPr="00475F19">
        <w:rPr>
          <w:rFonts w:eastAsia="Times New Roman" w:cstheme="minorHAnsi"/>
          <w:color w:val="353535"/>
          <w:lang w:eastAsia="pl-PL"/>
        </w:rPr>
        <w:t xml:space="preserve">drogą elektroniczną za pomocą adresu </w:t>
      </w:r>
      <w:hyperlink r:id="rId8" w:history="1">
        <w:r w:rsidRPr="00C50E40">
          <w:rPr>
            <w:rFonts w:eastAsia="Times New Roman" w:cstheme="minorHAnsi"/>
            <w:color w:val="004494"/>
            <w:bdr w:val="none" w:sz="0" w:space="0" w:color="auto" w:frame="1"/>
            <w:lang w:eastAsia="pl-PL"/>
          </w:rPr>
          <w:t>iod@ncbj.gov.pl</w:t>
        </w:r>
      </w:hyperlink>
      <w:r w:rsidRPr="00475F19">
        <w:rPr>
          <w:rFonts w:eastAsia="Times New Roman" w:cstheme="minorHAnsi"/>
          <w:color w:val="353535"/>
          <w:lang w:eastAsia="pl-PL"/>
        </w:rPr>
        <w:t xml:space="preserve">. </w:t>
      </w:r>
    </w:p>
    <w:p w:rsidR="00B2156D" w:rsidRDefault="007E28DE" w:rsidP="00D63621">
      <w:pPr>
        <w:numPr>
          <w:ilvl w:val="0"/>
          <w:numId w:val="2"/>
        </w:numPr>
        <w:tabs>
          <w:tab w:val="clear" w:pos="720"/>
        </w:tabs>
        <w:spacing w:after="0" w:line="330" w:lineRule="atLeast"/>
        <w:ind w:left="601" w:hanging="601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>
        <w:rPr>
          <w:rFonts w:eastAsia="Times New Roman" w:cstheme="minorHAnsi"/>
          <w:color w:val="353535"/>
          <w:lang w:eastAsia="pl-PL"/>
        </w:rPr>
        <w:t xml:space="preserve">Administrator pozyskał dane osobowe </w:t>
      </w:r>
      <w:r w:rsidR="008E4482">
        <w:rPr>
          <w:rFonts w:eastAsia="Times New Roman" w:cstheme="minorHAnsi"/>
          <w:color w:val="353535"/>
          <w:lang w:eastAsia="pl-PL"/>
        </w:rPr>
        <w:t xml:space="preserve">obejmujące  imię i nazwisko, obywatelstwo, seria i nr dowodu osobistego/paszportu lub legitymacji szkolnej </w:t>
      </w:r>
      <w:r>
        <w:rPr>
          <w:rFonts w:eastAsia="Times New Roman" w:cstheme="minorHAnsi"/>
          <w:color w:val="353535"/>
          <w:lang w:eastAsia="pl-PL"/>
        </w:rPr>
        <w:t xml:space="preserve">od </w:t>
      </w:r>
      <w:r w:rsidR="001F1D23">
        <w:rPr>
          <w:rFonts w:eastAsia="Times New Roman" w:cstheme="minorHAnsi"/>
          <w:color w:val="353535"/>
          <w:lang w:eastAsia="pl-PL"/>
        </w:rPr>
        <w:t>organizatora zajęć edukacyjnych w NCBJ, tj. __</w:t>
      </w:r>
      <w:r w:rsidR="002C6E3E">
        <w:rPr>
          <w:rFonts w:eastAsia="Times New Roman" w:cstheme="minorHAnsi"/>
          <w:color w:val="353535"/>
          <w:lang w:eastAsia="pl-PL"/>
        </w:rPr>
        <w:t>___________________________</w:t>
      </w:r>
      <w:r w:rsidR="001F1D23">
        <w:rPr>
          <w:rFonts w:eastAsia="Times New Roman" w:cstheme="minorHAnsi"/>
          <w:color w:val="353535"/>
          <w:lang w:eastAsia="pl-PL"/>
        </w:rPr>
        <w:t>______</w:t>
      </w:r>
      <w:r w:rsidR="008E4482">
        <w:rPr>
          <w:rFonts w:eastAsia="Times New Roman" w:cstheme="minorHAnsi"/>
          <w:color w:val="353535"/>
          <w:lang w:eastAsia="pl-PL"/>
        </w:rPr>
        <w:t>, z siedzibą</w:t>
      </w:r>
      <w:r w:rsidR="002C6E3E">
        <w:rPr>
          <w:rFonts w:eastAsia="Times New Roman" w:cstheme="minorHAnsi"/>
          <w:color w:val="353535"/>
          <w:lang w:eastAsia="pl-PL"/>
        </w:rPr>
        <w:t xml:space="preserve"> w ________________________</w:t>
      </w:r>
      <w:r w:rsidR="008E4482">
        <w:rPr>
          <w:rFonts w:eastAsia="Times New Roman" w:cstheme="minorHAnsi"/>
          <w:color w:val="353535"/>
          <w:lang w:eastAsia="pl-PL"/>
        </w:rPr>
        <w:t xml:space="preserve"> ul.</w:t>
      </w:r>
      <w:r w:rsidR="001F1D23">
        <w:rPr>
          <w:rFonts w:eastAsia="Times New Roman" w:cstheme="minorHAnsi"/>
          <w:color w:val="353535"/>
          <w:lang w:eastAsia="pl-PL"/>
        </w:rPr>
        <w:t>______________</w:t>
      </w:r>
      <w:r w:rsidR="008E4482">
        <w:rPr>
          <w:rFonts w:eastAsia="Times New Roman" w:cstheme="minorHAnsi"/>
          <w:color w:val="353535"/>
          <w:lang w:eastAsia="pl-PL"/>
        </w:rPr>
        <w:t>___________</w:t>
      </w:r>
      <w:r>
        <w:rPr>
          <w:rFonts w:eastAsia="Times New Roman" w:cstheme="minorHAnsi"/>
          <w:color w:val="353535"/>
          <w:lang w:eastAsia="pl-PL"/>
        </w:rPr>
        <w:t>.</w:t>
      </w:r>
    </w:p>
    <w:p w:rsidR="00DC311C" w:rsidRDefault="00DC311C" w:rsidP="00D63621">
      <w:pPr>
        <w:numPr>
          <w:ilvl w:val="0"/>
          <w:numId w:val="2"/>
        </w:numPr>
        <w:tabs>
          <w:tab w:val="clear" w:pos="720"/>
        </w:tabs>
        <w:spacing w:after="0" w:line="330" w:lineRule="atLeast"/>
        <w:ind w:left="601" w:hanging="601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Pani/Pana dane osobowe przetwarzane są w celu: </w:t>
      </w:r>
    </w:p>
    <w:p w:rsidR="0092295D" w:rsidRPr="00475F19" w:rsidRDefault="0092295D" w:rsidP="0092295D">
      <w:pPr>
        <w:spacing w:after="0" w:line="330" w:lineRule="atLeast"/>
        <w:ind w:left="601"/>
        <w:textAlignment w:val="baseline"/>
        <w:rPr>
          <w:rFonts w:eastAsia="Times New Roman" w:cstheme="minorHAnsi"/>
          <w:color w:val="353535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311C" w:rsidRPr="00DC311C" w:rsidTr="00AD7513">
        <w:tc>
          <w:tcPr>
            <w:tcW w:w="4531" w:type="dxa"/>
          </w:tcPr>
          <w:p w:rsidR="00DC311C" w:rsidRPr="00DC311C" w:rsidRDefault="00DC311C" w:rsidP="0082718A">
            <w:pPr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DC311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Cel przetwarzania</w:t>
            </w:r>
          </w:p>
        </w:tc>
        <w:tc>
          <w:tcPr>
            <w:tcW w:w="4531" w:type="dxa"/>
          </w:tcPr>
          <w:p w:rsidR="00DC311C" w:rsidRPr="00DC311C" w:rsidRDefault="00DC311C" w:rsidP="0082718A">
            <w:pPr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DC311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Podstawa prawna przetwarzania</w:t>
            </w:r>
          </w:p>
        </w:tc>
      </w:tr>
      <w:tr w:rsidR="00DC311C" w:rsidRPr="00DC311C" w:rsidTr="00AD7513">
        <w:tc>
          <w:tcPr>
            <w:tcW w:w="4531" w:type="dxa"/>
          </w:tcPr>
          <w:p w:rsidR="00DC311C" w:rsidRPr="00DC311C" w:rsidRDefault="008F1626" w:rsidP="008F16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Organizacja </w:t>
            </w:r>
            <w:r w:rsidR="008E4482">
              <w:rPr>
                <w:rFonts w:asciiTheme="minorHAnsi" w:hAnsiTheme="minorHAnsi" w:cstheme="minorHAnsi"/>
                <w:sz w:val="22"/>
                <w:szCs w:val="22"/>
              </w:rPr>
              <w:t>zaję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="008E44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edukacyjnych </w:t>
            </w:r>
            <w:r w:rsidR="001F1D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umożliwienie wstępu na teren NCBJ </w:t>
            </w:r>
            <w:r w:rsidR="001F1D23">
              <w:rPr>
                <w:rFonts w:asciiTheme="minorHAnsi" w:hAnsiTheme="minorHAnsi" w:cstheme="minorHAnsi"/>
                <w:sz w:val="22"/>
                <w:szCs w:val="22"/>
              </w:rPr>
              <w:t>przy uwzględnieniu ustawy z 22.08.1997 r.</w:t>
            </w:r>
            <w:r w:rsidR="008E44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1D23">
              <w:rPr>
                <w:rFonts w:asciiTheme="minorHAnsi" w:hAnsiTheme="minorHAnsi" w:cstheme="minorHAnsi"/>
                <w:sz w:val="22"/>
                <w:szCs w:val="22"/>
              </w:rPr>
              <w:t xml:space="preserve"> o ochronie osób i mienia (Dz. U. 2020/838)</w:t>
            </w:r>
            <w:r w:rsidR="00541A61">
              <w:rPr>
                <w:rFonts w:asciiTheme="minorHAnsi" w:hAnsiTheme="minorHAnsi" w:cstheme="minorHAnsi"/>
                <w:sz w:val="22"/>
                <w:szCs w:val="22"/>
              </w:rPr>
              <w:t xml:space="preserve"> i in. obowiązujących przepisów</w:t>
            </w:r>
          </w:p>
        </w:tc>
        <w:tc>
          <w:tcPr>
            <w:tcW w:w="4531" w:type="dxa"/>
          </w:tcPr>
          <w:p w:rsidR="00424F6D" w:rsidRDefault="00424F6D" w:rsidP="0082718A">
            <w:pPr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C311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celu wypełnienia obowiązku prawnego (art. 6 ust. 1 lit. c)</w:t>
            </w:r>
            <w:r w:rsidR="00541A61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:rsidR="005B448A" w:rsidRPr="00DC311C" w:rsidRDefault="005B448A" w:rsidP="0082718A">
            <w:pPr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:rsidR="00864D65" w:rsidRPr="00C50E40" w:rsidRDefault="00864D65" w:rsidP="0082718A">
      <w:pPr>
        <w:pStyle w:val="Akapitzlist"/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DC311C" w:rsidRPr="00475F19" w:rsidRDefault="00DC311C" w:rsidP="0082718A">
      <w:pPr>
        <w:numPr>
          <w:ilvl w:val="0"/>
          <w:numId w:val="2"/>
        </w:numPr>
        <w:tabs>
          <w:tab w:val="clear" w:pos="720"/>
          <w:tab w:val="num" w:pos="567"/>
        </w:tabs>
        <w:spacing w:after="0" w:line="330" w:lineRule="atLeast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>W związku z przetwarzaniem danych osobowych</w:t>
      </w:r>
      <w:r w:rsidR="001F1D23">
        <w:rPr>
          <w:rFonts w:eastAsia="Times New Roman" w:cstheme="minorHAnsi"/>
          <w:color w:val="353535"/>
          <w:lang w:eastAsia="pl-PL"/>
        </w:rPr>
        <w:t>,</w:t>
      </w:r>
      <w:r w:rsidRPr="00475F19">
        <w:rPr>
          <w:rFonts w:eastAsia="Times New Roman" w:cstheme="minorHAnsi"/>
          <w:color w:val="353535"/>
          <w:lang w:eastAsia="pl-PL"/>
        </w:rPr>
        <w:t xml:space="preserve"> w celach o których mowa w pkt 4, odbiorcami Pani/Pana danych osobowych mogą być: </w:t>
      </w:r>
    </w:p>
    <w:p w:rsidR="00DC311C" w:rsidRPr="00475F19" w:rsidRDefault="00DC311C" w:rsidP="0082718A">
      <w:pPr>
        <w:numPr>
          <w:ilvl w:val="1"/>
          <w:numId w:val="3"/>
        </w:numPr>
        <w:tabs>
          <w:tab w:val="clear" w:pos="1440"/>
          <w:tab w:val="num" w:pos="1134"/>
        </w:tabs>
        <w:spacing w:after="0" w:line="330" w:lineRule="atLeast"/>
        <w:ind w:left="1134" w:hanging="567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DC311C" w:rsidRPr="00475F19" w:rsidRDefault="00DC311C" w:rsidP="0082718A">
      <w:pPr>
        <w:numPr>
          <w:ilvl w:val="1"/>
          <w:numId w:val="3"/>
        </w:numPr>
        <w:tabs>
          <w:tab w:val="clear" w:pos="1440"/>
          <w:tab w:val="num" w:pos="1134"/>
        </w:tabs>
        <w:spacing w:after="0" w:line="330" w:lineRule="atLeast"/>
        <w:ind w:left="1134" w:hanging="567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inne podmioty, które na podstawie stosownych umów podpisanych z NCBJ przetwarzają dane osobowe dla których Administratorem jest NCBJ. </w:t>
      </w:r>
    </w:p>
    <w:p w:rsidR="00DC311C" w:rsidRPr="00475F19" w:rsidRDefault="00DC311C" w:rsidP="0082718A">
      <w:pPr>
        <w:numPr>
          <w:ilvl w:val="0"/>
          <w:numId w:val="2"/>
        </w:numPr>
        <w:tabs>
          <w:tab w:val="clear" w:pos="720"/>
          <w:tab w:val="num" w:pos="567"/>
        </w:tabs>
        <w:spacing w:after="0" w:line="330" w:lineRule="atLeast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Pani/Pana dane osobowe będą przechowywane przez okres niezbędny do realizacji celów określonych w pkt 4, a po tym czasie przez okres oraz w zakresie wymaganym przez przepisy powszechnie obowiązującego prawa. </w:t>
      </w:r>
    </w:p>
    <w:p w:rsidR="00DC311C" w:rsidRPr="00475F19" w:rsidRDefault="00DC311C" w:rsidP="0082718A">
      <w:pPr>
        <w:numPr>
          <w:ilvl w:val="0"/>
          <w:numId w:val="2"/>
        </w:numPr>
        <w:tabs>
          <w:tab w:val="clear" w:pos="720"/>
          <w:tab w:val="num" w:pos="567"/>
        </w:tabs>
        <w:spacing w:after="0" w:line="330" w:lineRule="atLeast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W związku z przetwarzaniem Pani/Pana danych osobowych przysługują Pani/Panu następujące uprawnienia: </w:t>
      </w:r>
    </w:p>
    <w:p w:rsidR="00DC311C" w:rsidRPr="00475F19" w:rsidRDefault="00DC311C" w:rsidP="0082718A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30" w:lineRule="atLeast"/>
        <w:ind w:left="1134" w:hanging="567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prawo dostępu do danych osobowych oraz otrzymania ich kopii, </w:t>
      </w:r>
    </w:p>
    <w:p w:rsidR="00DC311C" w:rsidRPr="00475F19" w:rsidRDefault="00DC311C" w:rsidP="0082718A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30" w:lineRule="atLeast"/>
        <w:ind w:left="1134" w:hanging="567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>prawo do żądania sprostowania</w:t>
      </w:r>
      <w:r w:rsidR="0092295D">
        <w:rPr>
          <w:rFonts w:eastAsia="Times New Roman" w:cstheme="minorHAnsi"/>
          <w:color w:val="353535"/>
          <w:lang w:eastAsia="pl-PL"/>
        </w:rPr>
        <w:t xml:space="preserve"> danych o</w:t>
      </w:r>
      <w:r w:rsidRPr="00475F19">
        <w:rPr>
          <w:rFonts w:eastAsia="Times New Roman" w:cstheme="minorHAnsi"/>
          <w:color w:val="353535"/>
          <w:lang w:eastAsia="pl-PL"/>
        </w:rPr>
        <w:t xml:space="preserve">sobowych, </w:t>
      </w:r>
    </w:p>
    <w:p w:rsidR="00DC311C" w:rsidRPr="000B0582" w:rsidRDefault="00DC311C" w:rsidP="0092295D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30" w:lineRule="atLeast"/>
        <w:ind w:left="1134" w:hanging="567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0B0582">
        <w:rPr>
          <w:rFonts w:eastAsia="Times New Roman" w:cstheme="minorHAnsi"/>
          <w:color w:val="353535"/>
          <w:lang w:eastAsia="pl-PL"/>
        </w:rPr>
        <w:lastRenderedPageBreak/>
        <w:t xml:space="preserve">prawo do żądania usunięcia </w:t>
      </w:r>
      <w:r w:rsidR="0092295D">
        <w:rPr>
          <w:rFonts w:eastAsia="Times New Roman" w:cstheme="minorHAnsi"/>
          <w:color w:val="353535"/>
          <w:lang w:eastAsia="pl-PL"/>
        </w:rPr>
        <w:t xml:space="preserve">lub ograniczenia przetwarzania </w:t>
      </w:r>
      <w:r w:rsidRPr="000B0582">
        <w:rPr>
          <w:rFonts w:eastAsia="Times New Roman" w:cstheme="minorHAnsi"/>
          <w:color w:val="353535"/>
          <w:lang w:eastAsia="pl-PL"/>
        </w:rPr>
        <w:t>danych osobowych,</w:t>
      </w:r>
      <w:r w:rsidR="00424F6D" w:rsidRPr="000B0582">
        <w:rPr>
          <w:rFonts w:eastAsia="Times New Roman" w:cstheme="minorHAnsi"/>
          <w:color w:val="353535"/>
          <w:lang w:eastAsia="pl-PL"/>
        </w:rPr>
        <w:t xml:space="preserve"> </w:t>
      </w:r>
      <w:r w:rsidR="0092295D">
        <w:rPr>
          <w:rFonts w:eastAsia="Times New Roman" w:cstheme="minorHAnsi"/>
          <w:color w:val="353535"/>
          <w:lang w:eastAsia="pl-PL"/>
        </w:rPr>
        <w:t xml:space="preserve">o ile nie będzie to </w:t>
      </w:r>
      <w:r w:rsidR="00424F6D" w:rsidRPr="000B0582">
        <w:rPr>
          <w:rFonts w:eastAsia="Times New Roman" w:cstheme="minorHAnsi"/>
          <w:color w:val="353535"/>
          <w:lang w:eastAsia="pl-PL"/>
        </w:rPr>
        <w:t xml:space="preserve"> skutkowało brakiem możliwości udziału w </w:t>
      </w:r>
      <w:r w:rsidR="002E167D">
        <w:rPr>
          <w:rFonts w:eastAsia="Times New Roman" w:cstheme="minorHAnsi"/>
          <w:color w:val="353535"/>
          <w:lang w:eastAsia="pl-PL"/>
        </w:rPr>
        <w:t>zajęciach</w:t>
      </w:r>
    </w:p>
    <w:p w:rsidR="00DC311C" w:rsidRPr="000B0582" w:rsidRDefault="00DC311C" w:rsidP="0082718A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30" w:lineRule="atLeast"/>
        <w:ind w:left="1134" w:hanging="567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0B0582">
        <w:rPr>
          <w:rFonts w:eastAsia="Times New Roman" w:cstheme="minorHAnsi"/>
          <w:color w:val="353535"/>
          <w:lang w:eastAsia="pl-PL"/>
        </w:rPr>
        <w:t>prawo do</w:t>
      </w:r>
      <w:r w:rsidR="0092295D">
        <w:rPr>
          <w:rFonts w:eastAsia="Times New Roman" w:cstheme="minorHAnsi"/>
          <w:color w:val="353535"/>
          <w:lang w:eastAsia="pl-PL"/>
        </w:rPr>
        <w:t xml:space="preserve"> przenoszenia danych osobowych.</w:t>
      </w:r>
    </w:p>
    <w:p w:rsidR="0092295D" w:rsidRDefault="0092295D" w:rsidP="0082718A">
      <w:pPr>
        <w:numPr>
          <w:ilvl w:val="0"/>
          <w:numId w:val="2"/>
        </w:numPr>
        <w:tabs>
          <w:tab w:val="clear" w:pos="720"/>
          <w:tab w:val="num" w:pos="567"/>
        </w:tabs>
        <w:spacing w:after="0" w:line="330" w:lineRule="atLeast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>
        <w:rPr>
          <w:rFonts w:eastAsia="Times New Roman" w:cstheme="minorHAnsi"/>
          <w:color w:val="353535"/>
          <w:lang w:eastAsia="pl-PL"/>
        </w:rPr>
        <w:t>Dane osobowe Pani/Pana /dziecka nie podlegają zautomatyzowanemu podejmowaniu decyzji, w tym profilowaniu.</w:t>
      </w:r>
    </w:p>
    <w:p w:rsidR="00DC311C" w:rsidRPr="00475F19" w:rsidRDefault="00DC311C" w:rsidP="0082718A">
      <w:pPr>
        <w:numPr>
          <w:ilvl w:val="0"/>
          <w:numId w:val="2"/>
        </w:numPr>
        <w:tabs>
          <w:tab w:val="clear" w:pos="720"/>
          <w:tab w:val="num" w:pos="567"/>
        </w:tabs>
        <w:spacing w:after="0" w:line="330" w:lineRule="atLeast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0B0582">
        <w:rPr>
          <w:rFonts w:eastAsia="Times New Roman" w:cstheme="minorHAnsi"/>
          <w:color w:val="353535"/>
          <w:lang w:eastAsia="pl-PL"/>
        </w:rPr>
        <w:t>W</w:t>
      </w:r>
      <w:r w:rsidRPr="00475F19">
        <w:rPr>
          <w:rFonts w:eastAsia="Times New Roman" w:cstheme="minorHAnsi"/>
          <w:color w:val="353535"/>
          <w:lang w:eastAsia="pl-PL"/>
        </w:rPr>
        <w:t xml:space="preserve"> przypadku powzięcia informacji o niezgodnym z prawem przetwarzaniu w NCBJ Pani/Pana danych osobowych, przysługuje Pani/Panu prawo wniesienia skargi do organu nadzorczego właściwego w sprawach ochrony danych osobowych. </w:t>
      </w:r>
    </w:p>
    <w:p w:rsidR="00DC311C" w:rsidRPr="007E28DE" w:rsidRDefault="00DC311C" w:rsidP="009D124A">
      <w:pPr>
        <w:numPr>
          <w:ilvl w:val="0"/>
          <w:numId w:val="2"/>
        </w:numPr>
        <w:tabs>
          <w:tab w:val="clear" w:pos="720"/>
          <w:tab w:val="num" w:pos="567"/>
        </w:tabs>
        <w:spacing w:after="0" w:line="330" w:lineRule="atLeast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0B0582">
        <w:rPr>
          <w:rFonts w:eastAsia="Times New Roman" w:cstheme="minorHAnsi"/>
          <w:color w:val="000000"/>
          <w:lang w:eastAsia="pl-PL"/>
        </w:rPr>
        <w:t>Powyższe</w:t>
      </w:r>
      <w:r w:rsidR="00D63621" w:rsidRPr="000B0582">
        <w:rPr>
          <w:rFonts w:eastAsia="Times New Roman" w:cstheme="minorHAnsi"/>
          <w:color w:val="000000"/>
          <w:lang w:eastAsia="pl-PL"/>
        </w:rPr>
        <w:t xml:space="preserve"> prawa należy kierować do NCBJ </w:t>
      </w:r>
      <w:r w:rsidRPr="000B0582">
        <w:rPr>
          <w:rFonts w:eastAsia="Times New Roman" w:cstheme="minorHAnsi"/>
          <w:color w:val="000000"/>
          <w:lang w:eastAsia="pl-PL"/>
        </w:rPr>
        <w:t xml:space="preserve">zgodnie z danymi podanymi na wstępie. Jeżeli NCBJ nie będzie w stanie ustalić treści żądania lub zidentyfikować osoby składającej wniosek w oparciu o dokonane zgłoszenie, NCBJ zwróci się do wnioskodawcy o dodatkowe informacje. Odpowiedzi na zgłoszenie udzielone zostaną niezwłocznie, nie później niż w ciągu miesiąca od jego otrzymania. W razie konieczności przedłużenia tego terminu, NCBJ poinformuje wnioskodawcę o przyczynach takiego przedłużenia. Odpowiedź będzie udzielana na adres </w:t>
      </w:r>
      <w:r w:rsidR="00D63621" w:rsidRPr="000B0582">
        <w:rPr>
          <w:rFonts w:eastAsia="Times New Roman" w:cstheme="minorHAnsi"/>
          <w:color w:val="000000"/>
          <w:lang w:eastAsia="pl-PL"/>
        </w:rPr>
        <w:br/>
      </w:r>
      <w:r w:rsidRPr="000B0582">
        <w:rPr>
          <w:rFonts w:eastAsia="Times New Roman" w:cstheme="minorHAnsi"/>
          <w:color w:val="000000"/>
          <w:lang w:eastAsia="pl-PL"/>
        </w:rPr>
        <w:t>e-mail, z którego wysłany był wniosek, a w przypadku wniosków skierowanych listownie, listem poleconym na adres wskazany przez wnioskodawcę, o ile z treści listu nie będzie wynikała chęć otrzymania informacji zwrotnej na adres e-mail (w takim przypadku należy podać adres e-mail).</w:t>
      </w:r>
    </w:p>
    <w:p w:rsidR="007E28DE" w:rsidRDefault="007E28DE" w:rsidP="007E28DE">
      <w:pPr>
        <w:spacing w:after="0" w:line="330" w:lineRule="atLeast"/>
        <w:ind w:left="60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7E28DE" w:rsidRPr="0092295D" w:rsidRDefault="007E28DE" w:rsidP="0092295D">
      <w:pPr>
        <w:rPr>
          <w:rFonts w:eastAsia="Times New Roman" w:cstheme="minorHAnsi"/>
          <w:color w:val="353535"/>
          <w:lang w:eastAsia="pl-PL"/>
        </w:rPr>
      </w:pPr>
    </w:p>
    <w:sectPr w:rsidR="007E28DE" w:rsidRPr="0092295D" w:rsidSect="009D0CD7">
      <w:pgSz w:w="11906" w:h="16838"/>
      <w:pgMar w:top="13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D7" w:rsidRDefault="00042ED7" w:rsidP="000B0582">
      <w:pPr>
        <w:spacing w:after="0" w:line="240" w:lineRule="auto"/>
      </w:pPr>
      <w:r>
        <w:separator/>
      </w:r>
    </w:p>
  </w:endnote>
  <w:endnote w:type="continuationSeparator" w:id="0">
    <w:p w:rsidR="00042ED7" w:rsidRDefault="00042ED7" w:rsidP="000B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D7" w:rsidRDefault="00042ED7" w:rsidP="000B0582">
      <w:pPr>
        <w:spacing w:after="0" w:line="240" w:lineRule="auto"/>
      </w:pPr>
      <w:r>
        <w:separator/>
      </w:r>
    </w:p>
  </w:footnote>
  <w:footnote w:type="continuationSeparator" w:id="0">
    <w:p w:rsidR="00042ED7" w:rsidRDefault="00042ED7" w:rsidP="000B0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7132"/>
    <w:multiLevelType w:val="multilevel"/>
    <w:tmpl w:val="CD6E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11174"/>
    <w:multiLevelType w:val="multilevel"/>
    <w:tmpl w:val="A0B6D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BE60AE"/>
    <w:multiLevelType w:val="multilevel"/>
    <w:tmpl w:val="8C7E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00EC8"/>
    <w:multiLevelType w:val="hybridMultilevel"/>
    <w:tmpl w:val="72C0D372"/>
    <w:lvl w:ilvl="0" w:tplc="ED50CB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D50CBB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9375C"/>
    <w:multiLevelType w:val="multilevel"/>
    <w:tmpl w:val="212E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80"/>
    <w:rsid w:val="00042ED7"/>
    <w:rsid w:val="000674AD"/>
    <w:rsid w:val="00074541"/>
    <w:rsid w:val="00084080"/>
    <w:rsid w:val="000B0582"/>
    <w:rsid w:val="00143F0A"/>
    <w:rsid w:val="001969BC"/>
    <w:rsid w:val="001B4FBF"/>
    <w:rsid w:val="001D7820"/>
    <w:rsid w:val="001F1D23"/>
    <w:rsid w:val="00236D5E"/>
    <w:rsid w:val="002C6E3E"/>
    <w:rsid w:val="002E167D"/>
    <w:rsid w:val="0041107D"/>
    <w:rsid w:val="00424F6D"/>
    <w:rsid w:val="004420F6"/>
    <w:rsid w:val="00484CBB"/>
    <w:rsid w:val="004C1B4B"/>
    <w:rsid w:val="004C7C7F"/>
    <w:rsid w:val="004F6B7A"/>
    <w:rsid w:val="00541A61"/>
    <w:rsid w:val="00543CB2"/>
    <w:rsid w:val="005B448A"/>
    <w:rsid w:val="005F656D"/>
    <w:rsid w:val="006D1E78"/>
    <w:rsid w:val="00745EE0"/>
    <w:rsid w:val="007E28DE"/>
    <w:rsid w:val="007F7339"/>
    <w:rsid w:val="0082718A"/>
    <w:rsid w:val="00864D65"/>
    <w:rsid w:val="008E4482"/>
    <w:rsid w:val="008F1626"/>
    <w:rsid w:val="0092295D"/>
    <w:rsid w:val="00925A56"/>
    <w:rsid w:val="009D0CD7"/>
    <w:rsid w:val="009D124A"/>
    <w:rsid w:val="00A05ABB"/>
    <w:rsid w:val="00A82F03"/>
    <w:rsid w:val="00B2156D"/>
    <w:rsid w:val="00C06EA3"/>
    <w:rsid w:val="00C7040A"/>
    <w:rsid w:val="00CF573E"/>
    <w:rsid w:val="00D63621"/>
    <w:rsid w:val="00DC311C"/>
    <w:rsid w:val="00E544B7"/>
    <w:rsid w:val="00EF3538"/>
    <w:rsid w:val="00F8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0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4080"/>
    <w:rPr>
      <w:sz w:val="16"/>
      <w:szCs w:val="16"/>
    </w:rPr>
  </w:style>
  <w:style w:type="table" w:styleId="Tabela-Siatka">
    <w:name w:val="Table Grid"/>
    <w:basedOn w:val="Standardowy"/>
    <w:uiPriority w:val="39"/>
    <w:rsid w:val="00C06EA3"/>
    <w:pPr>
      <w:spacing w:after="0" w:line="240" w:lineRule="auto"/>
    </w:pPr>
    <w:rPr>
      <w:rFonts w:asciiTheme="majorHAnsi" w:hAnsiTheme="majorHAnsi" w:cstheme="majorBidi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4D65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5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5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5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5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582"/>
  </w:style>
  <w:style w:type="paragraph" w:styleId="Stopka">
    <w:name w:val="footer"/>
    <w:basedOn w:val="Normalny"/>
    <w:link w:val="StopkaZnak"/>
    <w:uiPriority w:val="99"/>
    <w:unhideWhenUsed/>
    <w:rsid w:val="000B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0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4080"/>
    <w:rPr>
      <w:sz w:val="16"/>
      <w:szCs w:val="16"/>
    </w:rPr>
  </w:style>
  <w:style w:type="table" w:styleId="Tabela-Siatka">
    <w:name w:val="Table Grid"/>
    <w:basedOn w:val="Standardowy"/>
    <w:uiPriority w:val="39"/>
    <w:rsid w:val="00C06EA3"/>
    <w:pPr>
      <w:spacing w:after="0" w:line="240" w:lineRule="auto"/>
    </w:pPr>
    <w:rPr>
      <w:rFonts w:asciiTheme="majorHAnsi" w:hAnsiTheme="majorHAnsi" w:cstheme="majorBidi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4D65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5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5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5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5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582"/>
  </w:style>
  <w:style w:type="paragraph" w:styleId="Stopka">
    <w:name w:val="footer"/>
    <w:basedOn w:val="Normalny"/>
    <w:link w:val="StopkaZnak"/>
    <w:uiPriority w:val="99"/>
    <w:unhideWhenUsed/>
    <w:rsid w:val="000B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j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NCBJ</dc:creator>
  <cp:lastModifiedBy>Kuźniar Katarzyna</cp:lastModifiedBy>
  <cp:revision>2</cp:revision>
  <cp:lastPrinted>2020-05-13T14:12:00Z</cp:lastPrinted>
  <dcterms:created xsi:type="dcterms:W3CDTF">2021-10-06T07:39:00Z</dcterms:created>
  <dcterms:modified xsi:type="dcterms:W3CDTF">2021-10-06T07:39:00Z</dcterms:modified>
</cp:coreProperties>
</file>