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24301" w:rsidRDefault="00F24301" w:rsidP="00F24301">
      <w:pPr>
        <w:pStyle w:val="Zwykytekst"/>
        <w:jc w:val="center"/>
        <w:rPr>
          <w:b/>
          <w:sz w:val="28"/>
          <w:szCs w:val="28"/>
        </w:rPr>
      </w:pPr>
      <w:r w:rsidRPr="00F24301">
        <w:rPr>
          <w:b/>
          <w:sz w:val="28"/>
          <w:szCs w:val="28"/>
        </w:rPr>
        <w:t>Seminarium Szkoły Doktorskiej NCBJ</w:t>
      </w:r>
    </w:p>
    <w:p w:rsidR="00F24301" w:rsidRPr="00F24301" w:rsidRDefault="00F24301" w:rsidP="00F24301">
      <w:pPr>
        <w:pStyle w:val="Zwykytekst"/>
        <w:jc w:val="center"/>
        <w:rPr>
          <w:b/>
          <w:sz w:val="28"/>
          <w:szCs w:val="28"/>
        </w:rPr>
      </w:pPr>
    </w:p>
    <w:p w:rsidR="00F24301" w:rsidRPr="00F24301" w:rsidRDefault="00F24301" w:rsidP="00F24301">
      <w:pPr>
        <w:pStyle w:val="Zwykytekst"/>
        <w:jc w:val="center"/>
        <w:rPr>
          <w:b/>
        </w:rPr>
      </w:pPr>
      <w:proofErr w:type="spellStart"/>
      <w:r w:rsidRPr="00F24301">
        <w:rPr>
          <w:b/>
        </w:rPr>
        <w:t>Thursday</w:t>
      </w:r>
      <w:proofErr w:type="spellEnd"/>
      <w:r w:rsidRPr="00F24301">
        <w:rPr>
          <w:b/>
        </w:rPr>
        <w:t xml:space="preserve">, 12 </w:t>
      </w:r>
      <w:proofErr w:type="spellStart"/>
      <w:r w:rsidRPr="00F24301">
        <w:rPr>
          <w:b/>
        </w:rPr>
        <w:t>December</w:t>
      </w:r>
      <w:proofErr w:type="spellEnd"/>
      <w:r w:rsidRPr="00F24301">
        <w:rPr>
          <w:b/>
        </w:rPr>
        <w:t>, 9:15</w:t>
      </w:r>
    </w:p>
    <w:p w:rsidR="00F24301" w:rsidRPr="00F24301" w:rsidRDefault="00F24301" w:rsidP="00F24301">
      <w:pPr>
        <w:pStyle w:val="Zwykytekst"/>
        <w:jc w:val="center"/>
        <w:rPr>
          <w:b/>
        </w:rPr>
      </w:pPr>
      <w:proofErr w:type="spellStart"/>
      <w:proofErr w:type="gramStart"/>
      <w:r w:rsidRPr="00F24301">
        <w:rPr>
          <w:b/>
        </w:rPr>
        <w:t>room</w:t>
      </w:r>
      <w:proofErr w:type="spellEnd"/>
      <w:proofErr w:type="gramEnd"/>
      <w:r w:rsidRPr="00F24301">
        <w:rPr>
          <w:b/>
        </w:rPr>
        <w:t xml:space="preserve"> 207, Pasteura 7</w:t>
      </w:r>
    </w:p>
    <w:p w:rsidR="00F24301" w:rsidRPr="00F24301" w:rsidRDefault="00F24301" w:rsidP="00F24301">
      <w:pPr>
        <w:pStyle w:val="Zwykytekst"/>
        <w:jc w:val="center"/>
        <w:rPr>
          <w:b/>
        </w:rPr>
      </w:pPr>
    </w:p>
    <w:p w:rsidR="00F24301" w:rsidRPr="00F24301" w:rsidRDefault="00F24301" w:rsidP="00F24301">
      <w:pPr>
        <w:pStyle w:val="Zwykytekst"/>
        <w:jc w:val="center"/>
        <w:rPr>
          <w:b/>
        </w:rPr>
      </w:pPr>
      <w:hyperlink r:id="rId4" w:history="1">
        <w:r w:rsidRPr="00F24301">
          <w:rPr>
            <w:rStyle w:val="Hipercze"/>
            <w:b/>
          </w:rPr>
          <w:t>https://www.gotomeet.me/NCBJmeetings/phd-seminar</w:t>
        </w:r>
      </w:hyperlink>
    </w:p>
    <w:p w:rsidR="00F24301" w:rsidRDefault="00F24301" w:rsidP="00F24301">
      <w:pPr>
        <w:pStyle w:val="Zwykytekst"/>
        <w:jc w:val="center"/>
        <w:rPr>
          <w:b/>
        </w:rPr>
      </w:pPr>
      <w:hyperlink r:id="rId5" w:history="1">
        <w:r w:rsidRPr="00F24301">
          <w:rPr>
            <w:rStyle w:val="Hipercze"/>
            <w:b/>
          </w:rPr>
          <w:t>https://events.ncbj.gov.pl/e/PhDSeminar2425</w:t>
        </w:r>
      </w:hyperlink>
    </w:p>
    <w:p w:rsidR="00F24301" w:rsidRPr="00F24301" w:rsidRDefault="00F24301" w:rsidP="00F24301">
      <w:pPr>
        <w:pStyle w:val="Zwykytekst"/>
        <w:jc w:val="center"/>
        <w:rPr>
          <w:b/>
        </w:rPr>
      </w:pPr>
    </w:p>
    <w:p w:rsidR="00F24301" w:rsidRPr="00F24301" w:rsidRDefault="00F24301" w:rsidP="00F24301">
      <w:pPr>
        <w:pStyle w:val="Zwykytekst"/>
        <w:jc w:val="center"/>
        <w:rPr>
          <w:b/>
        </w:rPr>
      </w:pPr>
    </w:p>
    <w:p w:rsidR="00F24301" w:rsidRPr="00F24301" w:rsidRDefault="00F24301" w:rsidP="00F24301">
      <w:pPr>
        <w:pStyle w:val="Zwykytekst"/>
        <w:jc w:val="center"/>
        <w:rPr>
          <w:b/>
        </w:rPr>
      </w:pPr>
      <w:r w:rsidRPr="00F24301">
        <w:rPr>
          <w:b/>
        </w:rPr>
        <w:t>Speaker:</w:t>
      </w:r>
    </w:p>
    <w:p w:rsidR="00F24301" w:rsidRDefault="00F24301" w:rsidP="00F24301">
      <w:pPr>
        <w:pStyle w:val="Zwykytekst"/>
        <w:jc w:val="center"/>
        <w:rPr>
          <w:b/>
        </w:rPr>
      </w:pPr>
      <w:r w:rsidRPr="00F24301">
        <w:rPr>
          <w:b/>
        </w:rPr>
        <w:t xml:space="preserve">Abhishek Chikkaballi (Szkoła </w:t>
      </w:r>
      <w:bookmarkStart w:id="0" w:name="_GoBack"/>
      <w:bookmarkEnd w:id="0"/>
      <w:r w:rsidRPr="00F24301">
        <w:rPr>
          <w:b/>
        </w:rPr>
        <w:t>Doktorska NCBJ)</w:t>
      </w:r>
    </w:p>
    <w:p w:rsidR="00F24301" w:rsidRPr="00F24301" w:rsidRDefault="00F24301" w:rsidP="00F24301">
      <w:pPr>
        <w:pStyle w:val="Zwykytekst"/>
        <w:jc w:val="center"/>
        <w:rPr>
          <w:b/>
        </w:rPr>
      </w:pPr>
    </w:p>
    <w:p w:rsidR="00F24301" w:rsidRPr="00F24301" w:rsidRDefault="00F24301" w:rsidP="00F24301">
      <w:pPr>
        <w:pStyle w:val="Zwykytekst"/>
        <w:jc w:val="center"/>
        <w:rPr>
          <w:b/>
        </w:rPr>
      </w:pPr>
    </w:p>
    <w:p w:rsidR="00F24301" w:rsidRPr="00F24301" w:rsidRDefault="00F24301" w:rsidP="00F24301">
      <w:pPr>
        <w:pStyle w:val="Zwykytekst"/>
        <w:jc w:val="center"/>
        <w:rPr>
          <w:b/>
        </w:rPr>
      </w:pPr>
      <w:proofErr w:type="spellStart"/>
      <w:r w:rsidRPr="00F24301">
        <w:rPr>
          <w:b/>
        </w:rPr>
        <w:t>Title</w:t>
      </w:r>
      <w:proofErr w:type="spellEnd"/>
      <w:r w:rsidRPr="00F24301">
        <w:rPr>
          <w:b/>
        </w:rPr>
        <w:t>:</w:t>
      </w:r>
    </w:p>
    <w:p w:rsidR="00F24301" w:rsidRPr="00F24301" w:rsidRDefault="00F24301" w:rsidP="00F24301">
      <w:pPr>
        <w:pStyle w:val="Zwykytekst"/>
        <w:jc w:val="center"/>
        <w:rPr>
          <w:b/>
          <w:sz w:val="28"/>
          <w:szCs w:val="28"/>
        </w:rPr>
      </w:pPr>
      <w:proofErr w:type="spellStart"/>
      <w:r w:rsidRPr="00F24301">
        <w:rPr>
          <w:b/>
          <w:sz w:val="28"/>
          <w:szCs w:val="28"/>
        </w:rPr>
        <w:t>Asymptotically</w:t>
      </w:r>
      <w:proofErr w:type="spellEnd"/>
      <w:r w:rsidRPr="00F24301">
        <w:rPr>
          <w:b/>
          <w:sz w:val="28"/>
          <w:szCs w:val="28"/>
        </w:rPr>
        <w:t xml:space="preserve"> </w:t>
      </w:r>
      <w:proofErr w:type="spellStart"/>
      <w:r w:rsidRPr="00F24301">
        <w:rPr>
          <w:b/>
          <w:sz w:val="28"/>
          <w:szCs w:val="28"/>
        </w:rPr>
        <w:t>safe</w:t>
      </w:r>
      <w:proofErr w:type="spellEnd"/>
      <w:r w:rsidRPr="00F24301">
        <w:rPr>
          <w:b/>
          <w:sz w:val="28"/>
          <w:szCs w:val="28"/>
        </w:rPr>
        <w:t xml:space="preserve"> </w:t>
      </w:r>
      <w:proofErr w:type="spellStart"/>
      <w:r w:rsidRPr="00F24301">
        <w:rPr>
          <w:b/>
          <w:sz w:val="28"/>
          <w:szCs w:val="28"/>
        </w:rPr>
        <w:t>gravity</w:t>
      </w:r>
      <w:proofErr w:type="spellEnd"/>
      <w:r w:rsidRPr="00F24301">
        <w:rPr>
          <w:b/>
          <w:sz w:val="28"/>
          <w:szCs w:val="28"/>
        </w:rPr>
        <w:t xml:space="preserve"> as a </w:t>
      </w:r>
      <w:proofErr w:type="spellStart"/>
      <w:r w:rsidRPr="00F24301">
        <w:rPr>
          <w:b/>
          <w:sz w:val="28"/>
          <w:szCs w:val="28"/>
        </w:rPr>
        <w:t>guiding</w:t>
      </w:r>
      <w:proofErr w:type="spellEnd"/>
      <w:r w:rsidRPr="00F24301">
        <w:rPr>
          <w:b/>
          <w:sz w:val="28"/>
          <w:szCs w:val="28"/>
        </w:rPr>
        <w:t xml:space="preserve"> </w:t>
      </w:r>
      <w:proofErr w:type="spellStart"/>
      <w:r w:rsidRPr="00F24301">
        <w:rPr>
          <w:b/>
          <w:sz w:val="28"/>
          <w:szCs w:val="28"/>
        </w:rPr>
        <w:t>light</w:t>
      </w:r>
      <w:proofErr w:type="spellEnd"/>
      <w:r w:rsidRPr="00F24301">
        <w:rPr>
          <w:b/>
          <w:sz w:val="28"/>
          <w:szCs w:val="28"/>
        </w:rPr>
        <w:t xml:space="preserve"> to </w:t>
      </w:r>
      <w:proofErr w:type="spellStart"/>
      <w:r w:rsidRPr="00F24301">
        <w:rPr>
          <w:b/>
          <w:sz w:val="28"/>
          <w:szCs w:val="28"/>
        </w:rPr>
        <w:t>particle</w:t>
      </w:r>
      <w:proofErr w:type="spellEnd"/>
      <w:r w:rsidRPr="00F24301">
        <w:rPr>
          <w:b/>
          <w:sz w:val="28"/>
          <w:szCs w:val="28"/>
        </w:rPr>
        <w:t xml:space="preserve"> </w:t>
      </w:r>
      <w:proofErr w:type="spellStart"/>
      <w:r w:rsidRPr="00F24301">
        <w:rPr>
          <w:b/>
          <w:sz w:val="28"/>
          <w:szCs w:val="28"/>
        </w:rPr>
        <w:t>phenomenology</w:t>
      </w:r>
      <w:proofErr w:type="spellEnd"/>
    </w:p>
    <w:p w:rsidR="00F24301" w:rsidRPr="00F24301" w:rsidRDefault="00F24301" w:rsidP="00F24301">
      <w:pPr>
        <w:pStyle w:val="Zwykytekst"/>
        <w:jc w:val="center"/>
        <w:rPr>
          <w:b/>
        </w:rPr>
      </w:pPr>
    </w:p>
    <w:p w:rsidR="00F24301" w:rsidRPr="00F24301" w:rsidRDefault="00F24301" w:rsidP="00F24301">
      <w:pPr>
        <w:pStyle w:val="Zwykytekst"/>
        <w:jc w:val="center"/>
        <w:rPr>
          <w:b/>
        </w:rPr>
      </w:pPr>
    </w:p>
    <w:p w:rsidR="00F24301" w:rsidRPr="00F24301" w:rsidRDefault="00F24301" w:rsidP="00F24301">
      <w:pPr>
        <w:pStyle w:val="Zwykytekst"/>
        <w:jc w:val="center"/>
        <w:rPr>
          <w:b/>
        </w:rPr>
      </w:pPr>
      <w:proofErr w:type="spellStart"/>
      <w:r w:rsidRPr="00F24301">
        <w:rPr>
          <w:b/>
        </w:rPr>
        <w:t>Abstract</w:t>
      </w:r>
      <w:proofErr w:type="spellEnd"/>
      <w:r w:rsidRPr="00F24301">
        <w:rPr>
          <w:b/>
        </w:rPr>
        <w:t>:</w:t>
      </w:r>
    </w:p>
    <w:p w:rsidR="00F24301" w:rsidRDefault="00F24301" w:rsidP="00F24301">
      <w:pPr>
        <w:pStyle w:val="Zwykytekst"/>
      </w:pPr>
      <w:proofErr w:type="spellStart"/>
      <w:r>
        <w:t>Compelling</w:t>
      </w:r>
      <w:proofErr w:type="spellEnd"/>
      <w:r>
        <w:t xml:space="preserve"> </w:t>
      </w:r>
      <w:proofErr w:type="spellStart"/>
      <w:r>
        <w:t>evidence</w:t>
      </w:r>
      <w:proofErr w:type="spellEnd"/>
      <w:r>
        <w:t xml:space="preserve"> </w:t>
      </w:r>
      <w:proofErr w:type="spellStart"/>
      <w:r>
        <w:t>suggests</w:t>
      </w:r>
      <w:proofErr w:type="spellEnd"/>
      <w:r>
        <w:t xml:space="preserve"> the </w:t>
      </w:r>
      <w:proofErr w:type="spellStart"/>
      <w:r>
        <w:t>existence</w:t>
      </w:r>
      <w:proofErr w:type="spellEnd"/>
      <w:r>
        <w:t xml:space="preserve"> of </w:t>
      </w:r>
      <w:proofErr w:type="spellStart"/>
      <w:r>
        <w:t>new</w:t>
      </w:r>
      <w:proofErr w:type="spellEnd"/>
      <w:r>
        <w:t xml:space="preserve"> </w:t>
      </w:r>
      <w:proofErr w:type="spellStart"/>
      <w:r>
        <w:t>physics</w:t>
      </w:r>
      <w:proofErr w:type="spellEnd"/>
      <w:r>
        <w:t xml:space="preserve"> </w:t>
      </w:r>
      <w:proofErr w:type="spellStart"/>
      <w:r>
        <w:t>beyond</w:t>
      </w:r>
      <w:proofErr w:type="spellEnd"/>
      <w:r>
        <w:t xml:space="preserve"> the Standard Model. </w:t>
      </w:r>
      <w:proofErr w:type="spellStart"/>
      <w:r>
        <w:t>However</w:t>
      </w:r>
      <w:proofErr w:type="spellEnd"/>
      <w:r>
        <w:t xml:space="preserve">, in the </w:t>
      </w:r>
      <w:proofErr w:type="spellStart"/>
      <w:r>
        <w:t>absence</w:t>
      </w:r>
      <w:proofErr w:type="spellEnd"/>
      <w:r>
        <w:t xml:space="preserve"> of </w:t>
      </w:r>
      <w:proofErr w:type="spellStart"/>
      <w:r>
        <w:t>new</w:t>
      </w:r>
      <w:proofErr w:type="spellEnd"/>
      <w:r>
        <w:t xml:space="preserve"> </w:t>
      </w:r>
      <w:proofErr w:type="spellStart"/>
      <w:r>
        <w:t>experimental</w:t>
      </w:r>
      <w:proofErr w:type="spellEnd"/>
      <w:r>
        <w:t xml:space="preserve"> data, the </w:t>
      </w:r>
      <w:proofErr w:type="spellStart"/>
      <w:r>
        <w:t>energy</w:t>
      </w:r>
      <w:proofErr w:type="spellEnd"/>
      <w:r>
        <w:t xml:space="preserve"> </w:t>
      </w:r>
      <w:proofErr w:type="spellStart"/>
      <w:r>
        <w:t>scales</w:t>
      </w:r>
      <w:proofErr w:type="spellEnd"/>
      <w:r>
        <w:t xml:space="preserve"> </w:t>
      </w:r>
      <w:proofErr w:type="spellStart"/>
      <w:r>
        <w:t>associated</w:t>
      </w:r>
      <w:proofErr w:type="spellEnd"/>
      <w:r>
        <w:t xml:space="preserve"> with </w:t>
      </w:r>
      <w:proofErr w:type="spellStart"/>
      <w:r>
        <w:t>this</w:t>
      </w:r>
      <w:proofErr w:type="spellEnd"/>
      <w:r>
        <w:t xml:space="preserve"> </w:t>
      </w:r>
      <w:proofErr w:type="spellStart"/>
      <w:r>
        <w:t>new</w:t>
      </w:r>
      <w:proofErr w:type="spellEnd"/>
      <w:r>
        <w:t xml:space="preserve"> </w:t>
      </w:r>
      <w:proofErr w:type="spellStart"/>
      <w:r>
        <w:t>physics</w:t>
      </w:r>
      <w:proofErr w:type="spellEnd"/>
      <w:r>
        <w:t xml:space="preserve"> </w:t>
      </w:r>
      <w:proofErr w:type="spellStart"/>
      <w:r>
        <w:t>remain</w:t>
      </w:r>
      <w:proofErr w:type="spellEnd"/>
      <w:r>
        <w:t xml:space="preserve"> </w:t>
      </w:r>
      <w:proofErr w:type="spellStart"/>
      <w:r>
        <w:t>unknown</w:t>
      </w:r>
      <w:proofErr w:type="spellEnd"/>
      <w:r>
        <w:t xml:space="preserve">. In </w:t>
      </w:r>
      <w:proofErr w:type="spellStart"/>
      <w:r>
        <w:t>this</w:t>
      </w:r>
      <w:proofErr w:type="spellEnd"/>
      <w:r>
        <w:t xml:space="preserve"> talk, I </w:t>
      </w:r>
      <w:proofErr w:type="spellStart"/>
      <w:r>
        <w:t>will</w:t>
      </w:r>
      <w:proofErr w:type="spellEnd"/>
      <w:r>
        <w:t xml:space="preserve"> </w:t>
      </w:r>
      <w:proofErr w:type="spellStart"/>
      <w:r>
        <w:t>give</w:t>
      </w:r>
      <w:proofErr w:type="spellEnd"/>
      <w:r>
        <w:t xml:space="preserve"> </w:t>
      </w:r>
      <w:proofErr w:type="spellStart"/>
      <w:r>
        <w:t>an</w:t>
      </w:r>
      <w:proofErr w:type="spellEnd"/>
      <w:r>
        <w:t xml:space="preserve"> </w:t>
      </w:r>
      <w:proofErr w:type="spellStart"/>
      <w:r>
        <w:t>overview</w:t>
      </w:r>
      <w:proofErr w:type="spellEnd"/>
      <w:r>
        <w:t xml:space="preserve"> of </w:t>
      </w:r>
      <w:proofErr w:type="spellStart"/>
      <w:r>
        <w:t>how</w:t>
      </w:r>
      <w:proofErr w:type="spellEnd"/>
      <w:r>
        <w:t xml:space="preserve"> the </w:t>
      </w:r>
      <w:proofErr w:type="spellStart"/>
      <w:r>
        <w:t>asymptotic</w:t>
      </w:r>
      <w:proofErr w:type="spellEnd"/>
      <w:r>
        <w:t xml:space="preserve"> </w:t>
      </w:r>
      <w:proofErr w:type="spellStart"/>
      <w:r>
        <w:t>safety</w:t>
      </w:r>
      <w:proofErr w:type="spellEnd"/>
      <w:r>
        <w:t xml:space="preserve"> </w:t>
      </w:r>
      <w:proofErr w:type="spellStart"/>
      <w:r>
        <w:t>paradigm</w:t>
      </w:r>
      <w:proofErr w:type="spellEnd"/>
      <w:r>
        <w:t xml:space="preserve"> </w:t>
      </w:r>
      <w:proofErr w:type="spellStart"/>
      <w:r>
        <w:t>can</w:t>
      </w:r>
      <w:proofErr w:type="spellEnd"/>
      <w:r>
        <w:t xml:space="preserve"> </w:t>
      </w:r>
      <w:proofErr w:type="spellStart"/>
      <w:r>
        <w:t>offer</w:t>
      </w:r>
      <w:proofErr w:type="spellEnd"/>
      <w:r>
        <w:t xml:space="preserve"> </w:t>
      </w:r>
      <w:proofErr w:type="spellStart"/>
      <w:r>
        <w:t>insights</w:t>
      </w:r>
      <w:proofErr w:type="spellEnd"/>
      <w:r>
        <w:t xml:space="preserve"> </w:t>
      </w:r>
      <w:proofErr w:type="spellStart"/>
      <w:r>
        <w:t>into</w:t>
      </w:r>
      <w:proofErr w:type="spellEnd"/>
      <w:r>
        <w:t xml:space="preserve"> </w:t>
      </w:r>
      <w:proofErr w:type="spellStart"/>
      <w:r>
        <w:t>these</w:t>
      </w:r>
      <w:proofErr w:type="spellEnd"/>
      <w:r>
        <w:t xml:space="preserve"> </w:t>
      </w:r>
      <w:proofErr w:type="spellStart"/>
      <w:r>
        <w:t>unknowns</w:t>
      </w:r>
      <w:proofErr w:type="spellEnd"/>
      <w:r>
        <w:t xml:space="preserve">, </w:t>
      </w:r>
      <w:proofErr w:type="spellStart"/>
      <w:r>
        <w:t>addressing</w:t>
      </w:r>
      <w:proofErr w:type="spellEnd"/>
      <w:r>
        <w:t xml:space="preserve"> </w:t>
      </w:r>
      <w:proofErr w:type="spellStart"/>
      <w:r>
        <w:t>several</w:t>
      </w:r>
      <w:proofErr w:type="spellEnd"/>
      <w:r>
        <w:t xml:space="preserve"> of the </w:t>
      </w:r>
      <w:proofErr w:type="spellStart"/>
      <w:r>
        <w:t>outstanding</w:t>
      </w:r>
      <w:proofErr w:type="spellEnd"/>
      <w:r>
        <w:t xml:space="preserve"> </w:t>
      </w:r>
      <w:proofErr w:type="spellStart"/>
      <w:r>
        <w:t>puzzles</w:t>
      </w:r>
      <w:proofErr w:type="spellEnd"/>
      <w:r>
        <w:t xml:space="preserve"> and </w:t>
      </w:r>
      <w:proofErr w:type="spellStart"/>
      <w:r>
        <w:t>challenges</w:t>
      </w:r>
      <w:proofErr w:type="spellEnd"/>
      <w:r>
        <w:t xml:space="preserve"> </w:t>
      </w:r>
      <w:proofErr w:type="spellStart"/>
      <w:r>
        <w:t>within</w:t>
      </w:r>
      <w:proofErr w:type="spellEnd"/>
      <w:r>
        <w:t xml:space="preserve"> the Standard Model. </w:t>
      </w:r>
      <w:proofErr w:type="spellStart"/>
      <w:r>
        <w:t>Specifically</w:t>
      </w:r>
      <w:proofErr w:type="spellEnd"/>
      <w:r>
        <w:t xml:space="preserve">, I </w:t>
      </w:r>
      <w:proofErr w:type="spellStart"/>
      <w:r>
        <w:t>will</w:t>
      </w:r>
      <w:proofErr w:type="spellEnd"/>
      <w:r>
        <w:t xml:space="preserve"> </w:t>
      </w:r>
      <w:proofErr w:type="spellStart"/>
      <w:r>
        <w:t>discuss</w:t>
      </w:r>
      <w:proofErr w:type="spellEnd"/>
      <w:r>
        <w:t xml:space="preserve"> </w:t>
      </w:r>
      <w:proofErr w:type="spellStart"/>
      <w:r>
        <w:t>how</w:t>
      </w:r>
      <w:proofErr w:type="spellEnd"/>
      <w:r>
        <w:t xml:space="preserve"> the </w:t>
      </w:r>
      <w:proofErr w:type="spellStart"/>
      <w:r>
        <w:t>presence</w:t>
      </w:r>
      <w:proofErr w:type="spellEnd"/>
      <w:r>
        <w:t xml:space="preserve"> of a </w:t>
      </w:r>
      <w:proofErr w:type="spellStart"/>
      <w:r>
        <w:t>specific</w:t>
      </w:r>
      <w:proofErr w:type="spellEnd"/>
      <w:r>
        <w:t xml:space="preserve"> </w:t>
      </w:r>
      <w:proofErr w:type="spellStart"/>
      <w:r>
        <w:t>fixed</w:t>
      </w:r>
      <w:proofErr w:type="spellEnd"/>
      <w:r>
        <w:t xml:space="preserve"> point </w:t>
      </w:r>
      <w:proofErr w:type="spellStart"/>
      <w:r>
        <w:t>structure</w:t>
      </w:r>
      <w:proofErr w:type="spellEnd"/>
      <w:r>
        <w:t xml:space="preserve"> in the </w:t>
      </w:r>
      <w:proofErr w:type="spellStart"/>
      <w:r>
        <w:t>renormalization</w:t>
      </w:r>
      <w:proofErr w:type="spellEnd"/>
      <w:r>
        <w:t xml:space="preserve"> </w:t>
      </w:r>
      <w:proofErr w:type="spellStart"/>
      <w:r>
        <w:t>group</w:t>
      </w:r>
      <w:proofErr w:type="spellEnd"/>
      <w:r>
        <w:t xml:space="preserve"> </w:t>
      </w:r>
      <w:proofErr w:type="spellStart"/>
      <w:r>
        <w:t>flow</w:t>
      </w:r>
      <w:proofErr w:type="spellEnd"/>
      <w:r>
        <w:t xml:space="preserve"> of model </w:t>
      </w:r>
      <w:proofErr w:type="spellStart"/>
      <w:r>
        <w:t>parameters</w:t>
      </w:r>
      <w:proofErr w:type="spellEnd"/>
      <w:r>
        <w:t>—</w:t>
      </w:r>
      <w:proofErr w:type="spellStart"/>
      <w:r>
        <w:t>induced</w:t>
      </w:r>
      <w:proofErr w:type="spellEnd"/>
      <w:r>
        <w:t xml:space="preserve"> by </w:t>
      </w:r>
      <w:proofErr w:type="spellStart"/>
      <w:r>
        <w:t>gravitational</w:t>
      </w:r>
      <w:proofErr w:type="spellEnd"/>
      <w:r>
        <w:t xml:space="preserve"> </w:t>
      </w:r>
      <w:proofErr w:type="spellStart"/>
      <w:r>
        <w:t>corrections</w:t>
      </w:r>
      <w:proofErr w:type="spellEnd"/>
      <w:r>
        <w:t xml:space="preserve"> </w:t>
      </w:r>
      <w:proofErr w:type="spellStart"/>
      <w:r>
        <w:t>above</w:t>
      </w:r>
      <w:proofErr w:type="spellEnd"/>
      <w:r>
        <w:t xml:space="preserve"> the Planck </w:t>
      </w:r>
      <w:proofErr w:type="spellStart"/>
      <w:r>
        <w:t>scale</w:t>
      </w:r>
      <w:proofErr w:type="spellEnd"/>
      <w:r>
        <w:t>—</w:t>
      </w:r>
      <w:proofErr w:type="spellStart"/>
      <w:r>
        <w:t>has</w:t>
      </w:r>
      <w:proofErr w:type="spellEnd"/>
      <w:r>
        <w:t xml:space="preserve"> </w:t>
      </w:r>
      <w:proofErr w:type="spellStart"/>
      <w:r>
        <w:t>several</w:t>
      </w:r>
      <w:proofErr w:type="spellEnd"/>
      <w:r>
        <w:t xml:space="preserve"> </w:t>
      </w:r>
      <w:proofErr w:type="spellStart"/>
      <w:r>
        <w:t>interesting</w:t>
      </w:r>
      <w:proofErr w:type="spellEnd"/>
      <w:r>
        <w:t xml:space="preserve"> </w:t>
      </w:r>
      <w:proofErr w:type="spellStart"/>
      <w:r>
        <w:t>implications</w:t>
      </w:r>
      <w:proofErr w:type="spellEnd"/>
      <w:r>
        <w:t xml:space="preserve">. </w:t>
      </w:r>
      <w:proofErr w:type="spellStart"/>
      <w:r>
        <w:t>Firstly</w:t>
      </w:r>
      <w:proofErr w:type="spellEnd"/>
      <w:r>
        <w:t xml:space="preserve">, I </w:t>
      </w:r>
      <w:proofErr w:type="spellStart"/>
      <w:r>
        <w:t>will</w:t>
      </w:r>
      <w:proofErr w:type="spellEnd"/>
      <w:r>
        <w:t xml:space="preserve"> </w:t>
      </w:r>
      <w:proofErr w:type="spellStart"/>
      <w:r>
        <w:t>discuss</w:t>
      </w:r>
      <w:proofErr w:type="spellEnd"/>
      <w:r>
        <w:t xml:space="preserve"> </w:t>
      </w:r>
      <w:proofErr w:type="spellStart"/>
      <w:r>
        <w:t>how</w:t>
      </w:r>
      <w:proofErr w:type="spellEnd"/>
      <w:r>
        <w:t xml:space="preserve"> </w:t>
      </w:r>
      <w:proofErr w:type="spellStart"/>
      <w:r>
        <w:t>this</w:t>
      </w:r>
      <w:proofErr w:type="spellEnd"/>
      <w:r>
        <w:t xml:space="preserve"> </w:t>
      </w:r>
      <w:proofErr w:type="spellStart"/>
      <w:r>
        <w:t>framework</w:t>
      </w:r>
      <w:proofErr w:type="spellEnd"/>
      <w:r>
        <w:t xml:space="preserve"> </w:t>
      </w:r>
      <w:proofErr w:type="spellStart"/>
      <w:r>
        <w:t>could</w:t>
      </w:r>
      <w:proofErr w:type="spellEnd"/>
      <w:r>
        <w:t xml:space="preserve"> </w:t>
      </w:r>
      <w:proofErr w:type="spellStart"/>
      <w:r>
        <w:t>lead</w:t>
      </w:r>
      <w:proofErr w:type="spellEnd"/>
      <w:r>
        <w:t xml:space="preserve"> to </w:t>
      </w:r>
      <w:proofErr w:type="spellStart"/>
      <w:r>
        <w:t>predictions</w:t>
      </w:r>
      <w:proofErr w:type="spellEnd"/>
      <w:r>
        <w:t xml:space="preserve"> of the </w:t>
      </w:r>
      <w:proofErr w:type="spellStart"/>
      <w:r>
        <w:t>new-physics</w:t>
      </w:r>
      <w:proofErr w:type="spellEnd"/>
      <w:r>
        <w:t xml:space="preserve"> </w:t>
      </w:r>
      <w:proofErr w:type="spellStart"/>
      <w:r>
        <w:t>couplings</w:t>
      </w:r>
      <w:proofErr w:type="spellEnd"/>
      <w:r>
        <w:t xml:space="preserve"> in U</w:t>
      </w:r>
      <w:proofErr w:type="gramStart"/>
      <w:r>
        <w:t xml:space="preserve">(1)’ </w:t>
      </w:r>
      <w:proofErr w:type="spellStart"/>
      <w:r>
        <w:t>extensions</w:t>
      </w:r>
      <w:proofErr w:type="spellEnd"/>
      <w:proofErr w:type="gramEnd"/>
      <w:r>
        <w:t xml:space="preserve"> of the Standard Model. As a </w:t>
      </w:r>
      <w:proofErr w:type="spellStart"/>
      <w:r>
        <w:t>second</w:t>
      </w:r>
      <w:proofErr w:type="spellEnd"/>
      <w:r>
        <w:t xml:space="preserve"> </w:t>
      </w:r>
      <w:proofErr w:type="spellStart"/>
      <w:r>
        <w:t>example</w:t>
      </w:r>
      <w:proofErr w:type="spellEnd"/>
      <w:r>
        <w:t xml:space="preserve">, I </w:t>
      </w:r>
      <w:proofErr w:type="spellStart"/>
      <w:r>
        <w:t>will</w:t>
      </w:r>
      <w:proofErr w:type="spellEnd"/>
      <w:r>
        <w:t xml:space="preserve"> </w:t>
      </w:r>
      <w:proofErr w:type="spellStart"/>
      <w:r>
        <w:t>discuss</w:t>
      </w:r>
      <w:proofErr w:type="spellEnd"/>
      <w:r>
        <w:t xml:space="preserve"> </w:t>
      </w:r>
      <w:proofErr w:type="spellStart"/>
      <w:r>
        <w:t>how</w:t>
      </w:r>
      <w:proofErr w:type="spellEnd"/>
      <w:r>
        <w:t xml:space="preserve"> </w:t>
      </w:r>
      <w:proofErr w:type="spellStart"/>
      <w:r>
        <w:t>this</w:t>
      </w:r>
      <w:proofErr w:type="spellEnd"/>
      <w:r>
        <w:t xml:space="preserve"> </w:t>
      </w:r>
      <w:proofErr w:type="spellStart"/>
      <w:r>
        <w:t>paradigm</w:t>
      </w:r>
      <w:proofErr w:type="spellEnd"/>
      <w:r>
        <w:t xml:space="preserve"> </w:t>
      </w:r>
      <w:proofErr w:type="spellStart"/>
      <w:r>
        <w:t>could</w:t>
      </w:r>
      <w:proofErr w:type="spellEnd"/>
      <w:r>
        <w:t xml:space="preserve"> </w:t>
      </w:r>
      <w:proofErr w:type="spellStart"/>
      <w:r>
        <w:t>give</w:t>
      </w:r>
      <w:proofErr w:type="spellEnd"/>
      <w:r>
        <w:t xml:space="preserve"> </w:t>
      </w:r>
      <w:proofErr w:type="spellStart"/>
      <w:r>
        <w:t>rise</w:t>
      </w:r>
      <w:proofErr w:type="spellEnd"/>
      <w:r>
        <w:t xml:space="preserve"> to a </w:t>
      </w:r>
      <w:proofErr w:type="spellStart"/>
      <w:r>
        <w:t>dynamical</w:t>
      </w:r>
      <w:proofErr w:type="spellEnd"/>
      <w:r>
        <w:t xml:space="preserve"> </w:t>
      </w:r>
      <w:proofErr w:type="spellStart"/>
      <w:r>
        <w:t>mechanism</w:t>
      </w:r>
      <w:proofErr w:type="spellEnd"/>
      <w:r>
        <w:t xml:space="preserve"> to </w:t>
      </w:r>
      <w:proofErr w:type="spellStart"/>
      <w:r>
        <w:t>generate</w:t>
      </w:r>
      <w:proofErr w:type="spellEnd"/>
      <w:r>
        <w:t xml:space="preserve"> small neutrino </w:t>
      </w:r>
      <w:proofErr w:type="spellStart"/>
      <w:r>
        <w:t>masses</w:t>
      </w:r>
      <w:proofErr w:type="spellEnd"/>
      <w:r>
        <w:t xml:space="preserve"> in the </w:t>
      </w:r>
      <w:proofErr w:type="spellStart"/>
      <w:r>
        <w:t>gauged</w:t>
      </w:r>
      <w:proofErr w:type="spellEnd"/>
      <w:r>
        <w:t xml:space="preserve"> B-L </w:t>
      </w:r>
      <w:proofErr w:type="spellStart"/>
      <w:r>
        <w:t>extension</w:t>
      </w:r>
      <w:proofErr w:type="spellEnd"/>
      <w:r>
        <w:t xml:space="preserve"> and </w:t>
      </w:r>
      <w:proofErr w:type="spellStart"/>
      <w:r>
        <w:t>its</w:t>
      </w:r>
      <w:proofErr w:type="spellEnd"/>
      <w:r>
        <w:t xml:space="preserve"> </w:t>
      </w:r>
      <w:proofErr w:type="spellStart"/>
      <w:r>
        <w:t>phenomenological</w:t>
      </w:r>
      <w:proofErr w:type="spellEnd"/>
      <w:r>
        <w:t xml:space="preserve"> </w:t>
      </w:r>
      <w:proofErr w:type="spellStart"/>
      <w:r>
        <w:t>signatures</w:t>
      </w:r>
      <w:proofErr w:type="spellEnd"/>
      <w:r>
        <w:t>. </w:t>
      </w:r>
      <w:proofErr w:type="spellStart"/>
      <w:r>
        <w:t>Finally</w:t>
      </w:r>
      <w:proofErr w:type="spellEnd"/>
      <w:r>
        <w:t xml:space="preserve">, I </w:t>
      </w:r>
      <w:proofErr w:type="spellStart"/>
      <w:r>
        <w:t>will</w:t>
      </w:r>
      <w:proofErr w:type="spellEnd"/>
      <w:r>
        <w:t xml:space="preserve"> </w:t>
      </w:r>
      <w:proofErr w:type="spellStart"/>
      <w:r>
        <w:t>demonstrate</w:t>
      </w:r>
      <w:proofErr w:type="spellEnd"/>
      <w:r>
        <w:t xml:space="preserve"> </w:t>
      </w:r>
      <w:proofErr w:type="spellStart"/>
      <w:r>
        <w:t>how</w:t>
      </w:r>
      <w:proofErr w:type="spellEnd"/>
      <w:r>
        <w:t xml:space="preserve"> </w:t>
      </w:r>
      <w:proofErr w:type="spellStart"/>
      <w:r>
        <w:t>asymptotically</w:t>
      </w:r>
      <w:proofErr w:type="spellEnd"/>
      <w:r>
        <w:t xml:space="preserve"> </w:t>
      </w:r>
      <w:proofErr w:type="spellStart"/>
      <w:r>
        <w:t>safe</w:t>
      </w:r>
      <w:proofErr w:type="spellEnd"/>
      <w:r>
        <w:t xml:space="preserve"> </w:t>
      </w:r>
      <w:proofErr w:type="spellStart"/>
      <w:r>
        <w:t>gravity</w:t>
      </w:r>
      <w:proofErr w:type="spellEnd"/>
      <w:r>
        <w:t xml:space="preserve"> </w:t>
      </w:r>
      <w:proofErr w:type="spellStart"/>
      <w:r>
        <w:t>can</w:t>
      </w:r>
      <w:proofErr w:type="spellEnd"/>
      <w:r>
        <w:t xml:space="preserve"> </w:t>
      </w:r>
      <w:proofErr w:type="spellStart"/>
      <w:r>
        <w:t>make</w:t>
      </w:r>
      <w:proofErr w:type="spellEnd"/>
      <w:r>
        <w:t xml:space="preserve"> a </w:t>
      </w:r>
      <w:proofErr w:type="spellStart"/>
      <w:r>
        <w:t>measurable</w:t>
      </w:r>
      <w:proofErr w:type="spellEnd"/>
      <w:r>
        <w:t xml:space="preserve"> </w:t>
      </w:r>
      <w:proofErr w:type="spellStart"/>
      <w:r>
        <w:t>contribution</w:t>
      </w:r>
      <w:proofErr w:type="spellEnd"/>
      <w:r>
        <w:t xml:space="preserve"> to the SMEFT </w:t>
      </w:r>
      <w:proofErr w:type="spellStart"/>
      <w:r>
        <w:t>coefficients</w:t>
      </w:r>
      <w:proofErr w:type="spellEnd"/>
      <w:r>
        <w:t xml:space="preserve">, </w:t>
      </w:r>
      <w:proofErr w:type="spellStart"/>
      <w:r>
        <w:t>challenging</w:t>
      </w:r>
      <w:proofErr w:type="spellEnd"/>
      <w:r>
        <w:t xml:space="preserve"> the </w:t>
      </w:r>
      <w:proofErr w:type="spellStart"/>
      <w:r>
        <w:t>expectation</w:t>
      </w:r>
      <w:proofErr w:type="spellEnd"/>
      <w:r>
        <w:t xml:space="preserve"> </w:t>
      </w:r>
      <w:proofErr w:type="spellStart"/>
      <w:r>
        <w:t>that</w:t>
      </w:r>
      <w:proofErr w:type="spellEnd"/>
      <w:r>
        <w:t xml:space="preserve"> </w:t>
      </w:r>
      <w:proofErr w:type="spellStart"/>
      <w:r>
        <w:t>such</w:t>
      </w:r>
      <w:proofErr w:type="spellEnd"/>
      <w:r>
        <w:t xml:space="preserve"> </w:t>
      </w:r>
      <w:proofErr w:type="spellStart"/>
      <w:r>
        <w:t>contributions</w:t>
      </w:r>
      <w:proofErr w:type="spellEnd"/>
      <w:r>
        <w:t xml:space="preserve"> </w:t>
      </w:r>
      <w:proofErr w:type="spellStart"/>
      <w:r>
        <w:t>are</w:t>
      </w:r>
      <w:proofErr w:type="spellEnd"/>
      <w:r>
        <w:t xml:space="preserve"> </w:t>
      </w:r>
      <w:proofErr w:type="spellStart"/>
      <w:r>
        <w:t>suppressed</w:t>
      </w:r>
      <w:proofErr w:type="spellEnd"/>
      <w:r>
        <w:t xml:space="preserve"> by the Planck </w:t>
      </w:r>
      <w:proofErr w:type="spellStart"/>
      <w:r>
        <w:t>scale</w:t>
      </w:r>
      <w:proofErr w:type="spellEnd"/>
      <w:r>
        <w:t>.</w:t>
      </w:r>
    </w:p>
    <w:p w:rsidR="00A9377C" w:rsidRDefault="00F24301"/>
    <w:sectPr w:rsidR="00A9377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4301"/>
    <w:rsid w:val="001A4DF2"/>
    <w:rsid w:val="00ED7602"/>
    <w:rsid w:val="00F243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285EF3"/>
  <w15:chartTrackingRefBased/>
  <w15:docId w15:val="{E992695B-37C7-4C02-8E2B-C079BDC421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F24301"/>
    <w:rPr>
      <w:color w:val="0000FF" w:themeColor="hyperlink"/>
      <w:u w:val="single"/>
    </w:rPr>
  </w:style>
  <w:style w:type="paragraph" w:styleId="Zwykytekst">
    <w:name w:val="Plain Text"/>
    <w:basedOn w:val="Normalny"/>
    <w:link w:val="ZwykytekstZnak"/>
    <w:uiPriority w:val="99"/>
    <w:semiHidden/>
    <w:unhideWhenUsed/>
    <w:rsid w:val="00F24301"/>
    <w:pPr>
      <w:spacing w:after="0" w:line="240" w:lineRule="auto"/>
    </w:pPr>
    <w:rPr>
      <w:rFonts w:ascii="Calibri" w:hAnsi="Calibri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rsid w:val="00F24301"/>
    <w:rPr>
      <w:rFonts w:ascii="Calibri" w:hAnsi="Calibri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14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events.ncbj.gov.pl/e/PhDSeminar2425" TargetMode="External"/><Relationship Id="rId4" Type="http://schemas.openxmlformats.org/officeDocument/2006/relationships/hyperlink" Target="https://www.gotomeet.me/NCBJmeetings/phd-seminar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234</Words>
  <Characters>1406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Narodowe Centrum Badań Jądrowych</Company>
  <LinksUpToDate>false</LinksUpToDate>
  <CharactersWithSpaces>1637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Kuźniar Katarzyna</dc:creator>
  <cp:keywords/>
  <dc:description/>
  <cp:lastModifiedBy>Kuźniar Katarzyna</cp:lastModifiedBy>
  <cp:revision>1</cp:revision>
  <dcterms:created xsi:type="dcterms:W3CDTF">2024-12-10T13:14:00Z</dcterms:created>
  <dcterms:modified xsi:type="dcterms:W3CDTF">2024-12-10T13:15:00Z</dcterms:modified>
</cp:coreProperties>
</file>